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608D5" w14:textId="09B10E74" w:rsidR="00FF1BB8" w:rsidRPr="00B711C9" w:rsidRDefault="00FF1BB8" w:rsidP="00FF1BB8">
      <w:pPr>
        <w:tabs>
          <w:tab w:val="left" w:pos="2160"/>
          <w:tab w:val="right" w:pos="9072"/>
        </w:tabs>
        <w:rPr>
          <w:rFonts w:ascii="Garamond" w:hAnsi="Garamond"/>
          <w:b/>
          <w:bCs/>
          <w:sz w:val="24"/>
          <w:szCs w:val="24"/>
        </w:rPr>
      </w:pPr>
      <w:r w:rsidRPr="00B711C9">
        <w:rPr>
          <w:rFonts w:ascii="Garamond" w:hAnsi="Garamond"/>
          <w:b/>
          <w:bCs/>
          <w:sz w:val="24"/>
          <w:szCs w:val="24"/>
        </w:rPr>
        <w:t xml:space="preserve">Znak Sprawy: </w:t>
      </w:r>
      <w:r w:rsidR="00140FDC">
        <w:rPr>
          <w:rFonts w:ascii="Garamond" w:hAnsi="Garamond"/>
          <w:b/>
          <w:bCs/>
          <w:sz w:val="24"/>
          <w:szCs w:val="24"/>
        </w:rPr>
        <w:t>A</w:t>
      </w:r>
      <w:r w:rsidR="00883E7A">
        <w:rPr>
          <w:rFonts w:ascii="Garamond" w:hAnsi="Garamond"/>
          <w:b/>
          <w:bCs/>
          <w:sz w:val="24"/>
          <w:szCs w:val="24"/>
        </w:rPr>
        <w:t>dm.261.2.2025</w:t>
      </w:r>
      <w:r w:rsidRPr="00B711C9">
        <w:rPr>
          <w:rFonts w:ascii="Garamond" w:hAnsi="Garamond"/>
          <w:b/>
          <w:bCs/>
          <w:sz w:val="24"/>
          <w:szCs w:val="24"/>
        </w:rPr>
        <w:t xml:space="preserve">             </w:t>
      </w:r>
      <w:r w:rsidRPr="00B711C9">
        <w:rPr>
          <w:rFonts w:ascii="Garamond" w:hAnsi="Garamond"/>
          <w:b/>
          <w:bCs/>
          <w:sz w:val="24"/>
          <w:szCs w:val="24"/>
        </w:rPr>
        <w:tab/>
        <w:t>Załącznik nr 3 do SWZ</w:t>
      </w:r>
    </w:p>
    <w:p w14:paraId="42DD8AFA" w14:textId="77777777" w:rsidR="00FF1BB8" w:rsidRPr="00B711C9" w:rsidRDefault="00FF1BB8" w:rsidP="00FF1BB8">
      <w:pPr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B711C9">
        <w:rPr>
          <w:rFonts w:ascii="Garamond" w:hAnsi="Garamond" w:cs="Calibri"/>
          <w:b/>
          <w:sz w:val="24"/>
          <w:szCs w:val="24"/>
        </w:rPr>
        <w:t xml:space="preserve">                                                                                                   </w:t>
      </w:r>
    </w:p>
    <w:p w14:paraId="48296A1E" w14:textId="77777777" w:rsidR="00FF1BB8" w:rsidRPr="00B711C9" w:rsidRDefault="00FF1BB8" w:rsidP="00FF1BB8">
      <w:pPr>
        <w:spacing w:after="0" w:line="240" w:lineRule="auto"/>
        <w:rPr>
          <w:rFonts w:ascii="Garamond" w:hAnsi="Garamond" w:cs="Calibri"/>
          <w:b/>
          <w:sz w:val="24"/>
          <w:szCs w:val="24"/>
        </w:rPr>
      </w:pPr>
    </w:p>
    <w:p w14:paraId="77D8DDCE" w14:textId="77777777" w:rsidR="00FF1BB8" w:rsidRPr="00B711C9" w:rsidRDefault="00E51EF3" w:rsidP="00FF1BB8">
      <w:pPr>
        <w:spacing w:after="0" w:line="240" w:lineRule="auto"/>
        <w:ind w:left="4956"/>
        <w:rPr>
          <w:rFonts w:ascii="Garamond" w:hAnsi="Garamond" w:cs="Calibri"/>
          <w:b/>
          <w:sz w:val="24"/>
          <w:szCs w:val="24"/>
        </w:rPr>
      </w:pPr>
      <w:r w:rsidRPr="00B711C9">
        <w:rPr>
          <w:rFonts w:ascii="Garamond" w:hAnsi="Garamond" w:cs="Calibri"/>
          <w:b/>
          <w:sz w:val="24"/>
          <w:szCs w:val="24"/>
        </w:rPr>
        <w:t xml:space="preserve">Sąd Rejonowy w </w:t>
      </w:r>
      <w:r w:rsidR="00140FDC">
        <w:rPr>
          <w:rFonts w:ascii="Garamond" w:hAnsi="Garamond" w:cs="Calibri"/>
          <w:b/>
          <w:sz w:val="24"/>
          <w:szCs w:val="24"/>
        </w:rPr>
        <w:t>Garwolinie</w:t>
      </w:r>
      <w:r w:rsidRPr="00B711C9">
        <w:rPr>
          <w:rFonts w:ascii="Garamond" w:hAnsi="Garamond" w:cs="Calibri"/>
          <w:b/>
          <w:sz w:val="24"/>
          <w:szCs w:val="24"/>
        </w:rPr>
        <w:t xml:space="preserve"> </w:t>
      </w:r>
    </w:p>
    <w:p w14:paraId="55C23107" w14:textId="784A5B5A" w:rsidR="00FF1BB8" w:rsidRPr="00B711C9" w:rsidRDefault="00140FDC" w:rsidP="00FF1BB8">
      <w:pPr>
        <w:spacing w:after="0" w:line="240" w:lineRule="auto"/>
        <w:ind w:left="4956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>Al. Legion</w:t>
      </w:r>
      <w:r w:rsidR="00741069">
        <w:rPr>
          <w:rFonts w:ascii="Garamond" w:hAnsi="Garamond" w:cs="Calibri"/>
          <w:b/>
          <w:sz w:val="24"/>
          <w:szCs w:val="24"/>
        </w:rPr>
        <w:t>ó</w:t>
      </w:r>
      <w:r>
        <w:rPr>
          <w:rFonts w:ascii="Garamond" w:hAnsi="Garamond" w:cs="Calibri"/>
          <w:b/>
          <w:sz w:val="24"/>
          <w:szCs w:val="24"/>
        </w:rPr>
        <w:t>w 46</w:t>
      </w:r>
    </w:p>
    <w:p w14:paraId="15DFC9DD" w14:textId="77777777" w:rsidR="00FF1BB8" w:rsidRPr="00B711C9" w:rsidRDefault="00140FDC" w:rsidP="00FF1BB8">
      <w:pPr>
        <w:spacing w:after="0" w:line="240" w:lineRule="auto"/>
        <w:ind w:left="4956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>08</w:t>
      </w:r>
      <w:r w:rsidR="00E51EF3" w:rsidRPr="00B711C9">
        <w:rPr>
          <w:rFonts w:ascii="Garamond" w:hAnsi="Garamond" w:cs="Calibri"/>
          <w:b/>
          <w:sz w:val="24"/>
          <w:szCs w:val="24"/>
        </w:rPr>
        <w:t xml:space="preserve"> - 400 </w:t>
      </w:r>
      <w:r>
        <w:rPr>
          <w:rFonts w:ascii="Garamond" w:hAnsi="Garamond" w:cs="Calibri"/>
          <w:b/>
          <w:sz w:val="24"/>
          <w:szCs w:val="24"/>
        </w:rPr>
        <w:t>Garwolin</w:t>
      </w:r>
    </w:p>
    <w:p w14:paraId="454FE17A" w14:textId="77777777" w:rsidR="00FF1BB8" w:rsidRPr="00B711C9" w:rsidRDefault="00FF1BB8" w:rsidP="00FF1BB8">
      <w:pPr>
        <w:spacing w:after="0" w:line="240" w:lineRule="auto"/>
        <w:rPr>
          <w:rFonts w:ascii="Garamond" w:hAnsi="Garamond" w:cs="Calibri"/>
          <w:b/>
          <w:sz w:val="24"/>
          <w:szCs w:val="24"/>
        </w:rPr>
      </w:pPr>
    </w:p>
    <w:p w14:paraId="2489D605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Garamond" w:eastAsia="Times New Roman" w:hAnsi="Garamond" w:cs="Times New Roman"/>
          <w:b/>
          <w:kern w:val="2"/>
          <w:sz w:val="24"/>
          <w:szCs w:val="24"/>
          <w:u w:val="single"/>
          <w:lang w:eastAsia="ar-SA"/>
        </w:rPr>
      </w:pPr>
    </w:p>
    <w:p w14:paraId="56E44958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eastAsia="Calibri" w:hAnsi="Garamond"/>
          <w:b/>
          <w:sz w:val="24"/>
          <w:szCs w:val="24"/>
          <w:lang w:eastAsia="en-US"/>
        </w:rPr>
      </w:pPr>
      <w:r w:rsidRPr="00B711C9">
        <w:rPr>
          <w:rFonts w:ascii="Garamond" w:hAnsi="Garamond"/>
          <w:b/>
          <w:sz w:val="24"/>
          <w:szCs w:val="24"/>
        </w:rPr>
        <w:t xml:space="preserve">Wykonawca/Wykonawca wspólnie </w:t>
      </w:r>
    </w:p>
    <w:p w14:paraId="0EDE9268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4"/>
          <w:szCs w:val="24"/>
        </w:rPr>
      </w:pPr>
      <w:r w:rsidRPr="00B711C9">
        <w:rPr>
          <w:rFonts w:ascii="Garamond" w:hAnsi="Garamond"/>
          <w:b/>
          <w:sz w:val="24"/>
          <w:szCs w:val="24"/>
        </w:rPr>
        <w:t xml:space="preserve">ubiegający się o zamówienie/ podmiot trzeci </w:t>
      </w:r>
    </w:p>
    <w:p w14:paraId="0BA366AB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4"/>
          <w:szCs w:val="24"/>
        </w:rPr>
      </w:pPr>
      <w:r w:rsidRPr="00B711C9">
        <w:rPr>
          <w:rFonts w:ascii="Garamond" w:hAnsi="Garamond"/>
          <w:b/>
          <w:sz w:val="24"/>
          <w:szCs w:val="24"/>
        </w:rPr>
        <w:t xml:space="preserve"> </w:t>
      </w:r>
    </w:p>
    <w:p w14:paraId="16A65B28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4"/>
          <w:szCs w:val="24"/>
        </w:rPr>
      </w:pPr>
      <w:r w:rsidRPr="00B711C9">
        <w:rPr>
          <w:rFonts w:ascii="Garamond" w:hAnsi="Garamond"/>
          <w:sz w:val="24"/>
          <w:szCs w:val="24"/>
        </w:rPr>
        <w:t>………………………………………………………..</w:t>
      </w:r>
    </w:p>
    <w:p w14:paraId="0703C761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4"/>
          <w:szCs w:val="24"/>
        </w:rPr>
      </w:pPr>
      <w:r w:rsidRPr="00B711C9">
        <w:rPr>
          <w:rFonts w:ascii="Garamond" w:hAnsi="Garamond"/>
          <w:sz w:val="24"/>
          <w:szCs w:val="24"/>
        </w:rPr>
        <w:t xml:space="preserve"> ………………………………………………………</w:t>
      </w:r>
    </w:p>
    <w:p w14:paraId="37049068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4"/>
          <w:szCs w:val="24"/>
        </w:rPr>
      </w:pPr>
      <w:r w:rsidRPr="00B711C9">
        <w:rPr>
          <w:rFonts w:ascii="Garamond" w:hAnsi="Garamond"/>
          <w:i/>
          <w:sz w:val="24"/>
          <w:szCs w:val="24"/>
        </w:rPr>
        <w:t xml:space="preserve"> (pełna nazwa/firma, adres,</w:t>
      </w:r>
    </w:p>
    <w:p w14:paraId="4524BA27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4"/>
          <w:szCs w:val="24"/>
        </w:rPr>
      </w:pPr>
      <w:r w:rsidRPr="00B711C9">
        <w:rPr>
          <w:rFonts w:ascii="Garamond" w:hAnsi="Garamond"/>
          <w:i/>
          <w:sz w:val="24"/>
          <w:szCs w:val="24"/>
        </w:rPr>
        <w:t xml:space="preserve"> w zależności od podmiotu: NIP/KRS)</w:t>
      </w:r>
    </w:p>
    <w:p w14:paraId="2D0631E0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4"/>
          <w:szCs w:val="24"/>
        </w:rPr>
      </w:pPr>
    </w:p>
    <w:p w14:paraId="61B431B2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4"/>
          <w:szCs w:val="24"/>
        </w:rPr>
      </w:pPr>
    </w:p>
    <w:p w14:paraId="58E352E7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4"/>
          <w:szCs w:val="24"/>
        </w:rPr>
      </w:pPr>
      <w:r w:rsidRPr="00B711C9">
        <w:rPr>
          <w:rFonts w:ascii="Garamond" w:hAnsi="Garamond"/>
          <w:b/>
          <w:sz w:val="24"/>
          <w:szCs w:val="24"/>
        </w:rPr>
        <w:t>reprezentowany przez</w:t>
      </w:r>
      <w:r w:rsidRPr="00B711C9">
        <w:rPr>
          <w:rFonts w:ascii="Garamond" w:hAnsi="Garamond"/>
          <w:sz w:val="24"/>
          <w:szCs w:val="24"/>
        </w:rPr>
        <w:t>:</w:t>
      </w:r>
    </w:p>
    <w:p w14:paraId="23F04E92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4"/>
          <w:szCs w:val="24"/>
        </w:rPr>
      </w:pPr>
      <w:r w:rsidRPr="00B711C9">
        <w:rPr>
          <w:rFonts w:ascii="Garamond" w:hAnsi="Garamond"/>
          <w:sz w:val="24"/>
          <w:szCs w:val="24"/>
        </w:rPr>
        <w:t xml:space="preserve"> ………………………………………………</w:t>
      </w:r>
    </w:p>
    <w:p w14:paraId="55030B08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4"/>
          <w:szCs w:val="24"/>
        </w:rPr>
      </w:pPr>
      <w:r w:rsidRPr="00B711C9">
        <w:rPr>
          <w:rFonts w:ascii="Garamond" w:hAnsi="Garamond"/>
          <w:sz w:val="24"/>
          <w:szCs w:val="24"/>
        </w:rPr>
        <w:t xml:space="preserve">………………………………………………. </w:t>
      </w:r>
    </w:p>
    <w:p w14:paraId="70CB237F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4"/>
          <w:szCs w:val="24"/>
        </w:rPr>
      </w:pPr>
      <w:r w:rsidRPr="00B711C9">
        <w:rPr>
          <w:rFonts w:ascii="Garamond" w:hAnsi="Garamond"/>
          <w:i/>
          <w:sz w:val="24"/>
          <w:szCs w:val="24"/>
        </w:rPr>
        <w:t>(imię, nazwisko,</w:t>
      </w:r>
      <w:r w:rsidR="00155B3E">
        <w:rPr>
          <w:rFonts w:ascii="Garamond" w:hAnsi="Garamond"/>
          <w:i/>
          <w:sz w:val="24"/>
          <w:szCs w:val="24"/>
        </w:rPr>
        <w:t xml:space="preserve"> </w:t>
      </w:r>
      <w:r w:rsidRPr="00B711C9">
        <w:rPr>
          <w:rFonts w:ascii="Garamond" w:hAnsi="Garamond"/>
          <w:i/>
          <w:sz w:val="24"/>
          <w:szCs w:val="24"/>
        </w:rPr>
        <w:t>stanowisko/podstawa do reprezentacji)</w:t>
      </w:r>
    </w:p>
    <w:p w14:paraId="3C1DA710" w14:textId="77777777" w:rsidR="00FF1BB8" w:rsidRPr="00B711C9" w:rsidRDefault="00FF1BB8" w:rsidP="00FF1BB8">
      <w:pPr>
        <w:spacing w:after="0" w:line="240" w:lineRule="auto"/>
        <w:rPr>
          <w:rFonts w:ascii="Garamond" w:eastAsia="Calibri" w:hAnsi="Garamond" w:cs="Calibri"/>
          <w:b/>
          <w:sz w:val="24"/>
          <w:szCs w:val="24"/>
          <w:lang w:eastAsia="en-US"/>
        </w:rPr>
      </w:pPr>
    </w:p>
    <w:p w14:paraId="589EE841" w14:textId="77777777" w:rsidR="00FF1BB8" w:rsidRPr="00B711C9" w:rsidRDefault="00BA46D5" w:rsidP="00FF1BB8">
      <w:pPr>
        <w:spacing w:after="120" w:line="240" w:lineRule="auto"/>
        <w:jc w:val="both"/>
        <w:rPr>
          <w:rFonts w:ascii="Garamond" w:hAnsi="Garamond" w:cs="Calibri"/>
          <w:i/>
          <w:iCs/>
          <w:sz w:val="24"/>
          <w:szCs w:val="24"/>
        </w:rPr>
      </w:pPr>
      <w:r>
        <w:rPr>
          <w:rFonts w:ascii="Garamond" w:hAnsi="Garamond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39EACB" wp14:editId="3BF11CE0">
                <wp:simplePos x="0" y="0"/>
                <wp:positionH relativeFrom="column">
                  <wp:posOffset>104775</wp:posOffset>
                </wp:positionH>
                <wp:positionV relativeFrom="paragraph">
                  <wp:posOffset>6985</wp:posOffset>
                </wp:positionV>
                <wp:extent cx="5928360" cy="137414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13741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94A10" w14:textId="77777777" w:rsidR="00FF1BB8" w:rsidRDefault="00FF1BB8" w:rsidP="00FF1BB8">
                            <w:pPr>
                              <w:keepNext/>
                              <w:tabs>
                                <w:tab w:val="left" w:pos="0"/>
                              </w:tabs>
                              <w:suppressAutoHyphens/>
                              <w:overflowPunct w:val="0"/>
                              <w:autoSpaceDE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</w:pPr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 xml:space="preserve">O Ś W I A D C Z E N I E </w:t>
                            </w:r>
                          </w:p>
                          <w:p w14:paraId="2A8B2CF8" w14:textId="77777777" w:rsidR="00FF1BB8" w:rsidRDefault="00FF1BB8" w:rsidP="00FF1BB8">
                            <w:pPr>
                              <w:keepNext/>
                              <w:tabs>
                                <w:tab w:val="left" w:pos="0"/>
                              </w:tabs>
                              <w:suppressAutoHyphens/>
                              <w:overflowPunct w:val="0"/>
                              <w:autoSpaceDE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Book Antiqua" w:eastAsia="Calibri" w:hAnsi="Book Antiqua"/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>WYKONAWCY/ W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YKONAWCY WSPÓLNIE UBIEGAJĄCEGO SIĘ O ZAMÓWIENIE/                                      PODMIOTU TRZECIEGO</w:t>
                            </w:r>
                          </w:p>
                          <w:p w14:paraId="3848E1D0" w14:textId="77777777" w:rsidR="00FF1BB8" w:rsidRDefault="00FF1BB8" w:rsidP="00FF1BB8">
                            <w:pPr>
                              <w:keepNext/>
                              <w:tabs>
                                <w:tab w:val="left" w:pos="0"/>
                              </w:tabs>
                              <w:spacing w:after="0" w:line="240" w:lineRule="auto"/>
                              <w:ind w:right="48"/>
                              <w:jc w:val="center"/>
                              <w:outlineLvl w:val="0"/>
                              <w:rPr>
                                <w:rFonts w:ascii="Book Antiqua" w:eastAsia="Times New Roman" w:hAnsi="Book Antiqu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eastAsia="Times New Roman" w:hAnsi="Book Antiqua"/>
                                <w:b/>
                                <w:bCs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>dotyczące</w:t>
                            </w:r>
                            <w:r>
                              <w:rPr>
                                <w:rFonts w:ascii="Book Antiqua" w:eastAsia="Times New Roman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podstaw wykluczenia z postępowania</w:t>
                            </w:r>
                            <w:r>
                              <w:rPr>
                                <w:rFonts w:ascii="Book Antiqua" w:eastAsia="Times New Roman" w:hAnsi="Book Antiqua"/>
                                <w:b/>
                                <w:bCs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 xml:space="preserve"> oraz  spełniania warunków udziału </w:t>
                            </w:r>
                            <w:r>
                              <w:rPr>
                                <w:rFonts w:ascii="Book Antiqua" w:eastAsia="Times New Roman" w:hAnsi="Book Antiqua"/>
                                <w:b/>
                                <w:bCs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w postępowaniu </w:t>
                            </w:r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 xml:space="preserve">uwzględniające przesłanki wykluczenia z art. 7 ust. 1 ustawy o szczególnych </w:t>
                            </w:r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rozwiązaniach w zakresie przeciwdziałania wspieraniu agresji na Ukrainę </w:t>
                            </w:r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oraz służących ochronie bezpieczeństwa narodowego </w:t>
                            </w:r>
                          </w:p>
                          <w:p w14:paraId="5F0BB97C" w14:textId="77777777" w:rsidR="00FF1BB8" w:rsidRDefault="00FF1BB8" w:rsidP="00FF1BB8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</w:pPr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 xml:space="preserve">- składane na podstawie art. 125 ust. 1 ustawy </w:t>
                            </w:r>
                            <w:proofErr w:type="spellStart"/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rFonts w:ascii="Book Antiqua" w:eastAsia="Times New Roman" w:hAnsi="Book Antiqua"/>
                                <w:b/>
                                <w:kern w:val="2"/>
                                <w:sz w:val="20"/>
                                <w:szCs w:val="20"/>
                                <w:lang w:eastAsia="ar-SA"/>
                              </w:rPr>
                              <w:t xml:space="preserve">. </w:t>
                            </w:r>
                          </w:p>
                          <w:p w14:paraId="5FD7AA7A" w14:textId="77777777" w:rsidR="00FF1BB8" w:rsidRDefault="00FF1BB8" w:rsidP="00FF1BB8">
                            <w:pPr>
                              <w:spacing w:after="0" w:line="240" w:lineRule="auto"/>
                              <w:rPr>
                                <w:rFonts w:ascii="Book Antiqua" w:eastAsia="Calibri" w:hAnsi="Book Antiqua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39EAC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.25pt;margin-top:.55pt;width:466.8pt;height:10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" fillcolor="#d8d8d8">
                <v:textbox>
                  <w:txbxContent>
                    <w:p w14:paraId="65A94A10" w14:textId="77777777" w:rsidR="00FF1BB8" w:rsidRDefault="00FF1BB8" w:rsidP="00FF1BB8">
                      <w:pPr>
                        <w:keepNext/>
                        <w:tabs>
                          <w:tab w:val="left" w:pos="0"/>
                        </w:tabs>
                        <w:suppressAutoHyphens/>
                        <w:overflowPunct w:val="0"/>
                        <w:autoSpaceDE w:val="0"/>
                        <w:spacing w:after="0" w:line="240" w:lineRule="auto"/>
                        <w:jc w:val="center"/>
                        <w:outlineLvl w:val="0"/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</w:pPr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t xml:space="preserve">O Ś W I A D C Z E N I E </w:t>
                      </w:r>
                    </w:p>
                    <w:p w14:paraId="2A8B2CF8" w14:textId="77777777" w:rsidR="00FF1BB8" w:rsidRDefault="00FF1BB8" w:rsidP="00FF1BB8">
                      <w:pPr>
                        <w:keepNext/>
                        <w:tabs>
                          <w:tab w:val="left" w:pos="0"/>
                        </w:tabs>
                        <w:suppressAutoHyphens/>
                        <w:overflowPunct w:val="0"/>
                        <w:autoSpaceDE w:val="0"/>
                        <w:spacing w:after="0" w:line="240" w:lineRule="auto"/>
                        <w:jc w:val="center"/>
                        <w:outlineLvl w:val="0"/>
                        <w:rPr>
                          <w:rFonts w:ascii="Book Antiqua" w:eastAsia="Calibri" w:hAnsi="Book Antiqua"/>
                          <w:b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t>WYKONAWCY/ W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YKONAWCY WSPÓLNIE UBIEGAJĄCEGO SIĘ O ZAMÓWIENIE/                                      PODMIOTU TRZECIEGO</w:t>
                      </w:r>
                    </w:p>
                    <w:p w14:paraId="3848E1D0" w14:textId="77777777" w:rsidR="00FF1BB8" w:rsidRDefault="00FF1BB8" w:rsidP="00FF1BB8">
                      <w:pPr>
                        <w:keepNext/>
                        <w:tabs>
                          <w:tab w:val="left" w:pos="0"/>
                        </w:tabs>
                        <w:spacing w:after="0" w:line="240" w:lineRule="auto"/>
                        <w:ind w:right="48"/>
                        <w:jc w:val="center"/>
                        <w:outlineLvl w:val="0"/>
                        <w:rPr>
                          <w:rFonts w:ascii="Book Antiqua" w:eastAsia="Times New Roman" w:hAnsi="Book Antiqu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eastAsia="Times New Roman" w:hAnsi="Book Antiqua"/>
                          <w:b/>
                          <w:bCs/>
                          <w:kern w:val="2"/>
                          <w:sz w:val="20"/>
                          <w:szCs w:val="20"/>
                          <w:lang w:eastAsia="ar-SA"/>
                        </w:rPr>
                        <w:t>dotyczące</w:t>
                      </w:r>
                      <w:r>
                        <w:rPr>
                          <w:rFonts w:ascii="Book Antiqua" w:eastAsia="Times New Roman" w:hAnsi="Book Antiqua"/>
                          <w:b/>
                          <w:bCs/>
                          <w:sz w:val="20"/>
                          <w:szCs w:val="20"/>
                        </w:rPr>
                        <w:t xml:space="preserve"> podstaw wykluczenia z postępowania</w:t>
                      </w:r>
                      <w:r>
                        <w:rPr>
                          <w:rFonts w:ascii="Book Antiqua" w:eastAsia="Times New Roman" w:hAnsi="Book Antiqua"/>
                          <w:b/>
                          <w:bCs/>
                          <w:kern w:val="2"/>
                          <w:sz w:val="20"/>
                          <w:szCs w:val="20"/>
                          <w:lang w:eastAsia="ar-SA"/>
                        </w:rPr>
                        <w:t xml:space="preserve"> oraz  spełniania warunków udziału </w:t>
                      </w:r>
                      <w:r>
                        <w:rPr>
                          <w:rFonts w:ascii="Book Antiqua" w:eastAsia="Times New Roman" w:hAnsi="Book Antiqua"/>
                          <w:b/>
                          <w:bCs/>
                          <w:kern w:val="2"/>
                          <w:sz w:val="20"/>
                          <w:szCs w:val="20"/>
                          <w:lang w:eastAsia="ar-SA"/>
                        </w:rPr>
                        <w:br/>
                        <w:t xml:space="preserve">w postępowaniu </w:t>
                      </w:r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t xml:space="preserve">uwzględniające przesłanki wykluczenia z art. 7 ust. 1 ustawy o szczególnych </w:t>
                      </w:r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br/>
                        <w:t xml:space="preserve">rozwiązaniach w zakresie przeciwdziałania wspieraniu agresji na Ukrainę </w:t>
                      </w:r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br/>
                        <w:t xml:space="preserve">oraz służących ochronie bezpieczeństwa narodowego </w:t>
                      </w:r>
                    </w:p>
                    <w:p w14:paraId="5F0BB97C" w14:textId="77777777" w:rsidR="00FF1BB8" w:rsidRDefault="00FF1BB8" w:rsidP="00FF1BB8">
                      <w:pPr>
                        <w:spacing w:after="0" w:line="240" w:lineRule="auto"/>
                        <w:jc w:val="center"/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</w:pPr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t xml:space="preserve">- składane na podstawie art. 125 ust. 1 ustawy </w:t>
                      </w:r>
                      <w:proofErr w:type="spellStart"/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t>Pzp</w:t>
                      </w:r>
                      <w:proofErr w:type="spellEnd"/>
                      <w:r>
                        <w:rPr>
                          <w:rFonts w:ascii="Book Antiqua" w:eastAsia="Times New Roman" w:hAnsi="Book Antiqua"/>
                          <w:b/>
                          <w:kern w:val="2"/>
                          <w:sz w:val="20"/>
                          <w:szCs w:val="20"/>
                          <w:lang w:eastAsia="ar-SA"/>
                        </w:rPr>
                        <w:t xml:space="preserve">. </w:t>
                      </w:r>
                    </w:p>
                    <w:p w14:paraId="5FD7AA7A" w14:textId="77777777" w:rsidR="00FF1BB8" w:rsidRDefault="00FF1BB8" w:rsidP="00FF1BB8">
                      <w:pPr>
                        <w:spacing w:after="0" w:line="240" w:lineRule="auto"/>
                        <w:rPr>
                          <w:rFonts w:ascii="Book Antiqua" w:eastAsia="Calibri" w:hAnsi="Book Antiqua"/>
                          <w:sz w:val="20"/>
                          <w:szCs w:val="20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40DE7A" w14:textId="77777777" w:rsidR="00FF1BB8" w:rsidRPr="00B711C9" w:rsidRDefault="00FF1BB8" w:rsidP="00FF1BB8">
      <w:pPr>
        <w:spacing w:after="120" w:line="240" w:lineRule="auto"/>
        <w:jc w:val="both"/>
        <w:rPr>
          <w:rFonts w:ascii="Garamond" w:hAnsi="Garamond" w:cs="Calibri"/>
          <w:i/>
          <w:iCs/>
          <w:sz w:val="24"/>
          <w:szCs w:val="24"/>
        </w:rPr>
      </w:pPr>
    </w:p>
    <w:p w14:paraId="4AA3D87E" w14:textId="77777777" w:rsidR="00FF1BB8" w:rsidRPr="00B711C9" w:rsidRDefault="00FF1BB8" w:rsidP="00FF1BB8">
      <w:pPr>
        <w:spacing w:after="0" w:line="240" w:lineRule="auto"/>
        <w:rPr>
          <w:rFonts w:ascii="Garamond" w:hAnsi="Garamond" w:cs="Calibri"/>
          <w:b/>
          <w:bCs/>
          <w:sz w:val="24"/>
          <w:szCs w:val="24"/>
          <w:u w:val="single"/>
        </w:rPr>
      </w:pPr>
    </w:p>
    <w:p w14:paraId="0AB54260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Garamond" w:eastAsia="Times New Roman" w:hAnsi="Garamond" w:cs="Times New Roman"/>
          <w:b/>
          <w:kern w:val="2"/>
          <w:sz w:val="24"/>
          <w:szCs w:val="24"/>
          <w:u w:val="single"/>
          <w:lang w:eastAsia="ar-SA"/>
        </w:rPr>
      </w:pPr>
    </w:p>
    <w:p w14:paraId="66C0263A" w14:textId="77777777" w:rsidR="00FF1BB8" w:rsidRPr="00B711C9" w:rsidRDefault="00FF1BB8" w:rsidP="00FF1BB8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Garamond" w:eastAsia="Times New Roman" w:hAnsi="Garamond"/>
          <w:bCs/>
          <w:kern w:val="2"/>
          <w:sz w:val="24"/>
          <w:szCs w:val="24"/>
          <w:u w:val="single"/>
          <w:lang w:eastAsia="ar-SA"/>
        </w:rPr>
      </w:pPr>
    </w:p>
    <w:p w14:paraId="7487789A" w14:textId="77777777" w:rsidR="00FF1BB8" w:rsidRPr="00B711C9" w:rsidRDefault="00FF1BB8" w:rsidP="00FF1BB8">
      <w:pPr>
        <w:widowControl w:val="0"/>
        <w:suppressAutoHyphens/>
        <w:overflowPunct w:val="0"/>
        <w:autoSpaceDE w:val="0"/>
        <w:spacing w:after="0"/>
        <w:jc w:val="center"/>
        <w:rPr>
          <w:rFonts w:ascii="Garamond" w:eastAsia="Times New Roman" w:hAnsi="Garamond"/>
          <w:kern w:val="2"/>
          <w:sz w:val="24"/>
          <w:szCs w:val="24"/>
          <w:u w:val="single"/>
          <w:lang w:eastAsia="ar-SA"/>
        </w:rPr>
      </w:pPr>
    </w:p>
    <w:p w14:paraId="0C2A9D9D" w14:textId="77777777" w:rsidR="00FF1BB8" w:rsidRPr="00B711C9" w:rsidRDefault="00FF1BB8" w:rsidP="00FF1BB8">
      <w:pPr>
        <w:spacing w:after="120" w:line="240" w:lineRule="auto"/>
        <w:jc w:val="both"/>
        <w:rPr>
          <w:rFonts w:ascii="Garamond" w:eastAsia="Calibri" w:hAnsi="Garamond" w:cs="Arial"/>
          <w:sz w:val="24"/>
          <w:szCs w:val="24"/>
          <w:lang w:eastAsia="en-US"/>
        </w:rPr>
      </w:pPr>
    </w:p>
    <w:p w14:paraId="59ED58A4" w14:textId="6C1C6318" w:rsidR="00FF1BB8" w:rsidRPr="00B711C9" w:rsidRDefault="00FF1BB8" w:rsidP="00FF1BB8">
      <w:pPr>
        <w:pStyle w:val="Nagwek"/>
        <w:jc w:val="both"/>
        <w:rPr>
          <w:rFonts w:ascii="Garamond" w:hAnsi="Garamond" w:cs="Arial"/>
          <w:b/>
          <w:sz w:val="24"/>
          <w:szCs w:val="24"/>
        </w:rPr>
      </w:pPr>
      <w:r w:rsidRPr="00B711C9">
        <w:rPr>
          <w:rFonts w:ascii="Garamond" w:hAnsi="Garamond" w:cs="Arial"/>
          <w:sz w:val="24"/>
          <w:szCs w:val="24"/>
        </w:rPr>
        <w:t xml:space="preserve">Na potrzeby postępowania o udzielenie zamówienia publicznego nr: </w:t>
      </w:r>
      <w:r w:rsidR="00140FDC">
        <w:rPr>
          <w:rFonts w:ascii="Garamond" w:hAnsi="Garamond" w:cs="Arial"/>
          <w:sz w:val="24"/>
          <w:szCs w:val="24"/>
        </w:rPr>
        <w:t>A</w:t>
      </w:r>
      <w:r w:rsidR="00883E7A">
        <w:rPr>
          <w:rFonts w:ascii="Garamond" w:hAnsi="Garamond" w:cs="Arial"/>
          <w:sz w:val="24"/>
          <w:szCs w:val="24"/>
        </w:rPr>
        <w:t>dm.261.2.2025</w:t>
      </w:r>
      <w:r w:rsidRPr="00B711C9">
        <w:rPr>
          <w:rFonts w:ascii="Garamond" w:hAnsi="Garamond"/>
          <w:b/>
          <w:sz w:val="24"/>
          <w:szCs w:val="24"/>
        </w:rPr>
        <w:t xml:space="preserve"> </w:t>
      </w:r>
      <w:r w:rsidRPr="00B711C9">
        <w:rPr>
          <w:rFonts w:ascii="Garamond" w:hAnsi="Garamond" w:cs="Arial"/>
          <w:sz w:val="24"/>
          <w:szCs w:val="24"/>
        </w:rPr>
        <w:t>pn</w:t>
      </w:r>
      <w:r w:rsidRPr="00B711C9">
        <w:rPr>
          <w:rFonts w:ascii="Garamond" w:hAnsi="Garamond" w:cs="Arial"/>
          <w:b/>
          <w:sz w:val="24"/>
          <w:szCs w:val="24"/>
        </w:rPr>
        <w:t>. „</w:t>
      </w:r>
      <w:r w:rsidR="00140FDC" w:rsidRPr="00140FDC">
        <w:rPr>
          <w:rFonts w:ascii="Garamond" w:hAnsi="Garamond"/>
          <w:b/>
          <w:sz w:val="24"/>
          <w:szCs w:val="24"/>
        </w:rPr>
        <w:t>Świadczenie usługi ochrony fizycznej osób i mienia oraz dozoru obiektu Sądu Rejonowego i Prokuratury Rejonowej w Garwolinie</w:t>
      </w:r>
      <w:r w:rsidRPr="00B711C9">
        <w:rPr>
          <w:rFonts w:ascii="Garamond" w:hAnsi="Garamond" w:cs="Arial"/>
          <w:b/>
          <w:sz w:val="24"/>
          <w:szCs w:val="24"/>
        </w:rPr>
        <w:t xml:space="preserve">”, </w:t>
      </w:r>
      <w:r w:rsidRPr="00B711C9">
        <w:rPr>
          <w:rFonts w:ascii="Garamond" w:hAnsi="Garamond" w:cs="Arial"/>
          <w:sz w:val="24"/>
          <w:szCs w:val="24"/>
        </w:rPr>
        <w:t>oświadczam, co następuje:</w:t>
      </w:r>
    </w:p>
    <w:p w14:paraId="016E65CC" w14:textId="77777777" w:rsidR="00FF1BB8" w:rsidRPr="00B711C9" w:rsidRDefault="00FF1BB8" w:rsidP="00FF1BB8">
      <w:p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</w:p>
    <w:p w14:paraId="0343EAE6" w14:textId="77777777" w:rsidR="00155B3E" w:rsidRDefault="00155B3E" w:rsidP="00155B3E">
      <w:pPr>
        <w:shd w:val="clear" w:color="auto" w:fill="BFBFBF"/>
        <w:spacing w:after="0" w:line="36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OŚWIADCZENIA DOTYCZĄCE PODSTAW WYKLUCZENIA:</w:t>
      </w:r>
    </w:p>
    <w:p w14:paraId="5F973E57" w14:textId="77777777" w:rsidR="00155B3E" w:rsidRDefault="00155B3E" w:rsidP="00155B3E">
      <w:pPr>
        <w:pStyle w:val="Akapitzlist"/>
        <w:spacing w:after="120"/>
        <w:ind w:left="284"/>
        <w:jc w:val="both"/>
        <w:rPr>
          <w:rFonts w:ascii="Garamond" w:hAnsi="Garamond" w:cs="Arial"/>
        </w:rPr>
      </w:pPr>
    </w:p>
    <w:p w14:paraId="483F6B34" w14:textId="77777777" w:rsidR="00155B3E" w:rsidRDefault="00155B3E" w:rsidP="00155B3E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Garamond" w:hAnsi="Garamond" w:cs="Arial"/>
          <w:b w:val="0"/>
        </w:rPr>
      </w:pPr>
      <w:r>
        <w:rPr>
          <w:rFonts w:ascii="Garamond" w:hAnsi="Garamond" w:cs="Arial"/>
          <w:b w:val="0"/>
        </w:rPr>
        <w:t xml:space="preserve">Oświadczamy, że na dzień składania ofert nie podlegam wykluczeniu z postępowania na podstawie </w:t>
      </w:r>
      <w:r>
        <w:rPr>
          <w:rFonts w:ascii="Garamond" w:hAnsi="Garamond" w:cs="Arial"/>
          <w:b w:val="0"/>
          <w:color w:val="000000" w:themeColor="text1"/>
        </w:rPr>
        <w:t xml:space="preserve">art. 108 ust. 1 ustawy </w:t>
      </w:r>
      <w:proofErr w:type="spellStart"/>
      <w:r>
        <w:rPr>
          <w:rFonts w:ascii="Garamond" w:hAnsi="Garamond" w:cs="Arial"/>
          <w:b w:val="0"/>
          <w:color w:val="000000" w:themeColor="text1"/>
        </w:rPr>
        <w:t>Pzp</w:t>
      </w:r>
      <w:proofErr w:type="spellEnd"/>
      <w:r>
        <w:rPr>
          <w:rFonts w:ascii="Garamond" w:hAnsi="Garamond" w:cs="Arial"/>
          <w:b w:val="0"/>
          <w:color w:val="000000" w:themeColor="text1"/>
        </w:rPr>
        <w:t>.</w:t>
      </w:r>
    </w:p>
    <w:p w14:paraId="44008215" w14:textId="77777777" w:rsidR="00155B3E" w:rsidRDefault="00155B3E" w:rsidP="00155B3E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Garamond" w:hAnsi="Garamond" w:cs="Arial"/>
          <w:b w:val="0"/>
        </w:rPr>
      </w:pPr>
      <w:r>
        <w:rPr>
          <w:rFonts w:ascii="Garamond" w:hAnsi="Garamond" w:cs="Arial"/>
          <w:b w:val="0"/>
        </w:rPr>
        <w:t xml:space="preserve">Oświadczamy, że na dzień składania ofert nie podlegam wykluczeniu z postępowania na podstawie art. </w:t>
      </w:r>
      <w:r>
        <w:rPr>
          <w:rFonts w:ascii="Garamond" w:hAnsi="Garamond" w:cs="Arial"/>
          <w:b w:val="0"/>
          <w:color w:val="000000" w:themeColor="text1"/>
        </w:rPr>
        <w:t xml:space="preserve">109 ust. 1 pkt. 4,5,7-8 ustawy </w:t>
      </w:r>
      <w:proofErr w:type="spellStart"/>
      <w:r>
        <w:rPr>
          <w:rFonts w:ascii="Garamond" w:hAnsi="Garamond" w:cs="Arial"/>
          <w:b w:val="0"/>
          <w:color w:val="000000" w:themeColor="text1"/>
        </w:rPr>
        <w:t>Pzp</w:t>
      </w:r>
      <w:proofErr w:type="spellEnd"/>
      <w:r>
        <w:rPr>
          <w:rFonts w:ascii="Garamond" w:hAnsi="Garamond" w:cs="Arial"/>
          <w:b w:val="0"/>
          <w:color w:val="000000" w:themeColor="text1"/>
        </w:rPr>
        <w:t>.</w:t>
      </w:r>
    </w:p>
    <w:p w14:paraId="628B3173" w14:textId="77777777" w:rsidR="00155B3E" w:rsidRDefault="00155B3E" w:rsidP="00155B3E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Garamond" w:hAnsi="Garamond" w:cs="Arial"/>
          <w:b w:val="0"/>
        </w:rPr>
      </w:pPr>
      <w:r>
        <w:rPr>
          <w:rFonts w:ascii="Garamond" w:hAnsi="Garamond" w:cs="Arial"/>
          <w:color w:val="0070C0"/>
        </w:rPr>
        <w:t xml:space="preserve">[UWAGA: pkt 3 stosuje tylko wykonawca/ wykonawca wspólnie ubiegający się o zamówienie, gdy zachodzą przesłanki wykluczenia z art. 108 ust. 1 pkt 1, 2 i 5 lub art. 109 ust. 1 pkt 2-5 i 7-10 ustawy </w:t>
      </w:r>
      <w:proofErr w:type="spellStart"/>
      <w:r>
        <w:rPr>
          <w:rFonts w:ascii="Garamond" w:hAnsi="Garamond" w:cs="Arial"/>
          <w:color w:val="0070C0"/>
        </w:rPr>
        <w:t>Pzp</w:t>
      </w:r>
      <w:proofErr w:type="spellEnd"/>
      <w:r>
        <w:rPr>
          <w:rFonts w:ascii="Garamond" w:hAnsi="Garamond" w:cs="Arial"/>
          <w:color w:val="0070C0"/>
        </w:rPr>
        <w:t xml:space="preserve">, a Wykonawca korzysta z procedury samooczyszczenia, o której mowa w art. 110 ust. 2 ustawy </w:t>
      </w:r>
      <w:proofErr w:type="spellStart"/>
      <w:r>
        <w:rPr>
          <w:rFonts w:ascii="Garamond" w:hAnsi="Garamond" w:cs="Arial"/>
          <w:color w:val="0070C0"/>
        </w:rPr>
        <w:t>Pzp</w:t>
      </w:r>
      <w:proofErr w:type="spellEnd"/>
      <w:r>
        <w:rPr>
          <w:rFonts w:ascii="Garamond" w:hAnsi="Garamond" w:cs="Arial"/>
          <w:color w:val="0070C0"/>
        </w:rPr>
        <w:t xml:space="preserve">]. </w:t>
      </w:r>
    </w:p>
    <w:p w14:paraId="10F4F01B" w14:textId="77777777" w:rsidR="00155B3E" w:rsidRDefault="00155B3E" w:rsidP="00155B3E">
      <w:pPr>
        <w:pStyle w:val="Akapitzlist"/>
        <w:spacing w:after="120"/>
        <w:ind w:left="284"/>
        <w:jc w:val="both"/>
        <w:rPr>
          <w:rFonts w:ascii="Garamond" w:hAnsi="Garamond" w:cs="Arial"/>
          <w:b w:val="0"/>
        </w:rPr>
      </w:pPr>
      <w:r>
        <w:rPr>
          <w:rFonts w:ascii="Garamond" w:hAnsi="Garamond" w:cs="Arial"/>
          <w:b w:val="0"/>
        </w:rPr>
        <w:t xml:space="preserve">Oświadczamy, że zachodzą w stosunku do mnie podstawy wykluczenia z postępowania na podstawie art. …………. ustawy </w:t>
      </w:r>
      <w:proofErr w:type="spellStart"/>
      <w:r>
        <w:rPr>
          <w:rFonts w:ascii="Garamond" w:hAnsi="Garamond" w:cs="Arial"/>
          <w:b w:val="0"/>
        </w:rPr>
        <w:t>Pzp</w:t>
      </w:r>
      <w:proofErr w:type="spellEnd"/>
      <w:r>
        <w:rPr>
          <w:rFonts w:ascii="Garamond" w:hAnsi="Garamond" w:cs="Arial"/>
          <w:b w:val="0"/>
          <w:i/>
        </w:rPr>
        <w:t xml:space="preserve">(podać mającą zastosowanie podstawę wykluczenia spośród wymienionych w art. 108 ust. 1 pkt 1, 2 i 5 lub art. 109 ust. 1 pkt 4,5, 7 lub 8 ustawy </w:t>
      </w:r>
      <w:proofErr w:type="spellStart"/>
      <w:r>
        <w:rPr>
          <w:rFonts w:ascii="Garamond" w:hAnsi="Garamond" w:cs="Arial"/>
          <w:b w:val="0"/>
          <w:i/>
        </w:rPr>
        <w:t>Pzp</w:t>
      </w:r>
      <w:proofErr w:type="spellEnd"/>
      <w:r>
        <w:rPr>
          <w:rFonts w:ascii="Garamond" w:hAnsi="Garamond" w:cs="Arial"/>
          <w:b w:val="0"/>
          <w:i/>
        </w:rPr>
        <w:t>).</w:t>
      </w:r>
      <w:r>
        <w:rPr>
          <w:rFonts w:ascii="Garamond" w:hAnsi="Garamond" w:cs="Arial"/>
          <w:b w:val="0"/>
        </w:rPr>
        <w:t xml:space="preserve"> Jednocześnie oświadczam, że w związku z ww. okolicznością, na podstawie art. 110 ust. 2 ustawy </w:t>
      </w:r>
      <w:proofErr w:type="spellStart"/>
      <w:r>
        <w:rPr>
          <w:rFonts w:ascii="Garamond" w:hAnsi="Garamond" w:cs="Arial"/>
          <w:b w:val="0"/>
        </w:rPr>
        <w:t>Pzp</w:t>
      </w:r>
      <w:proofErr w:type="spellEnd"/>
      <w:r>
        <w:rPr>
          <w:rFonts w:ascii="Garamond" w:hAnsi="Garamond" w:cs="Arial"/>
          <w:b w:val="0"/>
        </w:rPr>
        <w:t xml:space="preserve"> podjąłem następujące środki naprawcze i zapobiegawcze: </w:t>
      </w:r>
    </w:p>
    <w:p w14:paraId="1FAC01CB" w14:textId="77777777" w:rsidR="00155B3E" w:rsidRDefault="00155B3E" w:rsidP="00155B3E">
      <w:pPr>
        <w:pStyle w:val="Akapitzlist"/>
        <w:spacing w:after="120"/>
        <w:ind w:left="284"/>
        <w:jc w:val="both"/>
        <w:rPr>
          <w:rFonts w:ascii="Garamond" w:hAnsi="Garamond" w:cs="Arial"/>
          <w:b w:val="0"/>
        </w:rPr>
      </w:pPr>
      <w:r>
        <w:rPr>
          <w:rFonts w:ascii="Garamond" w:hAnsi="Garamond" w:cs="Arial"/>
          <w:b w:val="0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4CD9540" w14:textId="352564C3" w:rsidR="00155B3E" w:rsidRDefault="00155B3E" w:rsidP="00155B3E">
      <w:pPr>
        <w:pStyle w:val="NormalnyWeb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Oświadczam, że na dzień składania ofert nie zachodzą w stosunku do mnie przesłanki wykluczenia z postępowania na podstawie art. </w:t>
      </w:r>
      <w:r>
        <w:rPr>
          <w:rFonts w:ascii="Garamond" w:eastAsia="Times New Roman" w:hAnsi="Garamond" w:cs="Arial"/>
          <w:lang w:eastAsia="pl-PL"/>
        </w:rPr>
        <w:t xml:space="preserve">7 ust. 1 ustawy </w:t>
      </w:r>
      <w:r>
        <w:rPr>
          <w:rFonts w:ascii="Garamond" w:hAnsi="Garamond" w:cs="Arial"/>
        </w:rPr>
        <w:t xml:space="preserve">z dnia 13 kwietnia 2022 r. </w:t>
      </w:r>
      <w:r>
        <w:rPr>
          <w:rFonts w:ascii="Garamond" w:hAnsi="Garamond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Garamond" w:hAnsi="Garamond" w:cs="Arial"/>
          <w:iCs/>
          <w:color w:val="222222"/>
        </w:rPr>
        <w:t>(</w:t>
      </w:r>
      <w:proofErr w:type="spellStart"/>
      <w:r>
        <w:rPr>
          <w:rFonts w:ascii="Garamond" w:hAnsi="Garamond" w:cs="Arial"/>
          <w:iCs/>
          <w:color w:val="222222"/>
        </w:rPr>
        <w:t>t.j</w:t>
      </w:r>
      <w:proofErr w:type="spellEnd"/>
      <w:r>
        <w:rPr>
          <w:rFonts w:ascii="Garamond" w:hAnsi="Garamond" w:cs="Arial"/>
          <w:iCs/>
          <w:color w:val="222222"/>
        </w:rPr>
        <w:t>. Dz. U.  z 202</w:t>
      </w:r>
      <w:r w:rsidR="00883E7A">
        <w:rPr>
          <w:rFonts w:ascii="Garamond" w:hAnsi="Garamond" w:cs="Arial"/>
          <w:iCs/>
          <w:color w:val="222222"/>
        </w:rPr>
        <w:t>5</w:t>
      </w:r>
      <w:r>
        <w:rPr>
          <w:rFonts w:ascii="Garamond" w:hAnsi="Garamond" w:cs="Arial"/>
          <w:iCs/>
          <w:color w:val="222222"/>
        </w:rPr>
        <w:t xml:space="preserve"> r.</w:t>
      </w:r>
      <w:r w:rsidR="00883E7A">
        <w:rPr>
          <w:rFonts w:ascii="Garamond" w:hAnsi="Garamond" w:cs="Arial"/>
          <w:iCs/>
          <w:color w:val="222222"/>
        </w:rPr>
        <w:t>,</w:t>
      </w:r>
      <w:r>
        <w:rPr>
          <w:rFonts w:ascii="Garamond" w:hAnsi="Garamond" w:cs="Arial"/>
          <w:iCs/>
          <w:color w:val="222222"/>
        </w:rPr>
        <w:t xml:space="preserve"> poz. </w:t>
      </w:r>
      <w:r w:rsidR="00883E7A">
        <w:rPr>
          <w:rFonts w:ascii="Garamond" w:hAnsi="Garamond" w:cs="Arial"/>
          <w:iCs/>
          <w:color w:val="222222"/>
        </w:rPr>
        <w:t>514</w:t>
      </w:r>
      <w:r>
        <w:rPr>
          <w:rFonts w:ascii="Garamond" w:hAnsi="Garamond" w:cs="Arial"/>
          <w:iCs/>
          <w:color w:val="222222"/>
        </w:rPr>
        <w:t>)</w:t>
      </w:r>
      <w:r>
        <w:rPr>
          <w:rStyle w:val="Odwoanieprzypisudolnego"/>
          <w:rFonts w:ascii="Garamond" w:hAnsi="Garamond" w:cs="Arial"/>
          <w:i/>
          <w:iCs/>
          <w:color w:val="222222"/>
        </w:rPr>
        <w:footnoteReference w:id="1"/>
      </w:r>
      <w:r>
        <w:rPr>
          <w:rFonts w:ascii="Garamond" w:hAnsi="Garamond" w:cs="Arial"/>
          <w:i/>
          <w:iCs/>
          <w:color w:val="222222"/>
        </w:rPr>
        <w:t>.</w:t>
      </w:r>
    </w:p>
    <w:p w14:paraId="7DE37D2E" w14:textId="77777777" w:rsidR="00155B3E" w:rsidRDefault="00155B3E" w:rsidP="00155B3E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B46521D" w14:textId="77777777" w:rsidR="00155B3E" w:rsidRDefault="00155B3E" w:rsidP="00155B3E">
      <w:pPr>
        <w:shd w:val="clear" w:color="auto" w:fill="BFBFBF"/>
        <w:spacing w:after="0" w:line="36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OŚWIADCZENIE DOTYCZĄCE WARUNKÓW UDZIAŁU W POSTĘPOWANIU:</w:t>
      </w:r>
    </w:p>
    <w:p w14:paraId="73C8D482" w14:textId="77777777" w:rsidR="00155B3E" w:rsidRDefault="00155B3E" w:rsidP="00155B3E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7A8D8558" w14:textId="77777777" w:rsidR="00155B3E" w:rsidRDefault="00155B3E" w:rsidP="00155B3E">
      <w:pPr>
        <w:spacing w:after="12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 w:cs="Arial"/>
          <w:b/>
          <w:color w:val="0070C0"/>
          <w:sz w:val="24"/>
          <w:szCs w:val="24"/>
        </w:rPr>
        <w:t>[UWAGA: stosuje tylko Wykonawca/Wykonawca wspólnie ubiegający się o zamówienie].</w:t>
      </w:r>
    </w:p>
    <w:p w14:paraId="22418691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bookmarkStart w:id="0" w:name="_Hlk99016333"/>
      <w:r>
        <w:rPr>
          <w:rFonts w:ascii="Garamond" w:hAnsi="Garamond" w:cs="Arial"/>
          <w:sz w:val="24"/>
          <w:szCs w:val="24"/>
        </w:rPr>
        <w:t>Oświadczam, że na dzień składania ofert spełniam warunki udziału w postępowaniu określone przez Zamawiającego:</w:t>
      </w:r>
    </w:p>
    <w:p w14:paraId="46D43D6B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color w:val="000000" w:themeColor="text1"/>
        </w:rPr>
        <w:t xml:space="preserve"> </w:t>
      </w:r>
      <w:r>
        <w:rPr>
          <w:rFonts w:ascii="Garamond" w:hAnsi="Garamond" w:cs="Arial"/>
          <w:b w:val="0"/>
          <w:color w:val="000000" w:themeColor="text1"/>
        </w:rPr>
        <w:t>w Rozdziale VIII ust. 2 pkt. 2  SWZ</w:t>
      </w:r>
      <w:bookmarkEnd w:id="0"/>
    </w:p>
    <w:p w14:paraId="57451C6B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b w:val="0"/>
          <w:color w:val="000000" w:themeColor="text1"/>
        </w:rPr>
        <w:t>w Rozdziale VIII ust. 2 pkt. 3  SWZ</w:t>
      </w:r>
    </w:p>
    <w:p w14:paraId="116019F4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b w:val="0"/>
          <w:color w:val="000000" w:themeColor="text1"/>
        </w:rPr>
        <w:t>w Rozdziale VIII ust. 2 pkt 4 SWZ</w:t>
      </w:r>
    </w:p>
    <w:p w14:paraId="2ED05A64" w14:textId="77777777" w:rsidR="00155B3E" w:rsidRDefault="00155B3E" w:rsidP="00155B3E">
      <w:pPr>
        <w:spacing w:after="120"/>
        <w:jc w:val="both"/>
        <w:rPr>
          <w:rFonts w:ascii="Garamond" w:hAnsi="Garamond" w:cs="Arial"/>
          <w:b/>
          <w:i/>
          <w:color w:val="0070C0"/>
          <w:sz w:val="24"/>
          <w:szCs w:val="24"/>
        </w:rPr>
      </w:pPr>
      <w:r>
        <w:rPr>
          <w:rFonts w:ascii="Garamond" w:hAnsi="Garamond" w:cs="Arial"/>
          <w:b/>
          <w:i/>
          <w:color w:val="0070C0"/>
          <w:sz w:val="24"/>
          <w:szCs w:val="24"/>
        </w:rPr>
        <w:t xml:space="preserve">*zaznaczyć właściwe lub niepotrzebne skreślić. </w:t>
      </w:r>
    </w:p>
    <w:p w14:paraId="0A288360" w14:textId="77777777" w:rsidR="00155B3E" w:rsidRDefault="00155B3E" w:rsidP="00155B3E">
      <w:pPr>
        <w:spacing w:after="120" w:line="240" w:lineRule="auto"/>
        <w:jc w:val="both"/>
        <w:rPr>
          <w:rFonts w:ascii="Garamond" w:hAnsi="Garamond" w:cs="Times New Roman"/>
          <w:b/>
          <w:sz w:val="24"/>
          <w:szCs w:val="24"/>
          <w:u w:val="single"/>
        </w:rPr>
      </w:pPr>
      <w:r>
        <w:rPr>
          <w:rFonts w:ascii="Garamond" w:hAnsi="Garamond" w:cs="Arial"/>
          <w:b/>
          <w:color w:val="0070C0"/>
          <w:sz w:val="24"/>
          <w:szCs w:val="24"/>
          <w:u w:val="single"/>
        </w:rPr>
        <w:t xml:space="preserve">[UWAGA: stosuje tylko podmiot trzeci – art. 118 ustawy </w:t>
      </w:r>
      <w:proofErr w:type="spellStart"/>
      <w:r>
        <w:rPr>
          <w:rFonts w:ascii="Garamond" w:hAnsi="Garamond" w:cs="Arial"/>
          <w:b/>
          <w:color w:val="0070C0"/>
          <w:sz w:val="24"/>
          <w:szCs w:val="24"/>
          <w:u w:val="single"/>
        </w:rPr>
        <w:t>Pzp</w:t>
      </w:r>
      <w:proofErr w:type="spellEnd"/>
      <w:r>
        <w:rPr>
          <w:rFonts w:ascii="Garamond" w:hAnsi="Garamond" w:cs="Arial"/>
          <w:b/>
          <w:color w:val="0070C0"/>
          <w:sz w:val="24"/>
          <w:szCs w:val="24"/>
          <w:u w:val="single"/>
        </w:rPr>
        <w:t>.].</w:t>
      </w:r>
    </w:p>
    <w:p w14:paraId="4F44B392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>Będąc podmiotem udostępniającym zasoby (podmiotem trzecim) o</w:t>
      </w:r>
      <w:r>
        <w:rPr>
          <w:rFonts w:ascii="Garamond" w:hAnsi="Garamond" w:cs="Arial"/>
          <w:sz w:val="24"/>
          <w:szCs w:val="24"/>
        </w:rPr>
        <w:t>świadczam, że na dzień składania ofert spełniam warunki udziału w postępowaniu określone przez Zamawiającego:</w:t>
      </w:r>
    </w:p>
    <w:p w14:paraId="19A9BCA3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b w:val="0"/>
          <w:color w:val="000000" w:themeColor="text1"/>
        </w:rPr>
        <w:t xml:space="preserve">w Rozdziale VIII ust. 2 pkt. 2  SWZ </w:t>
      </w:r>
    </w:p>
    <w:p w14:paraId="1FB66F77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color w:val="000000" w:themeColor="text1"/>
        </w:rPr>
        <w:t xml:space="preserve"> </w:t>
      </w:r>
      <w:r>
        <w:rPr>
          <w:rFonts w:ascii="Garamond" w:hAnsi="Garamond" w:cs="Arial"/>
          <w:b w:val="0"/>
          <w:color w:val="000000" w:themeColor="text1"/>
        </w:rPr>
        <w:t>w Rozdziale VIII ust. 2 pkt 3 SWZ</w:t>
      </w:r>
    </w:p>
    <w:p w14:paraId="34DEEF30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b w:val="0"/>
          <w:color w:val="000000" w:themeColor="text1"/>
        </w:rPr>
        <w:t>w Rozdziale VIII ust. 2 pkt 4 SWZ</w:t>
      </w:r>
    </w:p>
    <w:p w14:paraId="678ADECD" w14:textId="77777777" w:rsidR="00155B3E" w:rsidRDefault="00155B3E" w:rsidP="00155B3E">
      <w:pPr>
        <w:pStyle w:val="Akapitzlist"/>
        <w:spacing w:after="120"/>
        <w:ind w:left="0"/>
        <w:jc w:val="both"/>
        <w:rPr>
          <w:rFonts w:ascii="Garamond" w:hAnsi="Garamond" w:cs="Times New Roman"/>
        </w:rPr>
      </w:pPr>
      <w:r>
        <w:rPr>
          <w:rFonts w:ascii="Garamond" w:hAnsi="Garamond"/>
        </w:rPr>
        <w:t xml:space="preserve">- </w:t>
      </w:r>
      <w:r>
        <w:rPr>
          <w:rFonts w:ascii="Garamond" w:hAnsi="Garamond"/>
          <w:b w:val="0"/>
        </w:rPr>
        <w:t>w następującym zakresie: ……………………………………………………………………</w:t>
      </w:r>
    </w:p>
    <w:p w14:paraId="55923A8F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b/>
          <w:i/>
          <w:color w:val="0070C0"/>
          <w:sz w:val="24"/>
          <w:szCs w:val="24"/>
        </w:rPr>
      </w:pPr>
      <w:r>
        <w:rPr>
          <w:rFonts w:ascii="Garamond" w:hAnsi="Garamond" w:cs="Arial"/>
          <w:b/>
          <w:i/>
          <w:color w:val="0070C0"/>
          <w:sz w:val="24"/>
          <w:szCs w:val="24"/>
        </w:rPr>
        <w:t>*zaznaczyć właściwe lub niepotrzebne skreślić.</w:t>
      </w:r>
    </w:p>
    <w:p w14:paraId="65DD62DA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b/>
          <w:color w:val="0070C0"/>
          <w:sz w:val="24"/>
          <w:szCs w:val="24"/>
        </w:rPr>
      </w:pPr>
      <w:r>
        <w:rPr>
          <w:rFonts w:ascii="Garamond" w:hAnsi="Garamond" w:cs="Arial"/>
          <w:b/>
          <w:color w:val="0070C0"/>
          <w:sz w:val="24"/>
          <w:szCs w:val="24"/>
        </w:rPr>
        <w:t>[UWAGA: stosuje tylko Wykonawca/ Wykonawca wspólnie ubiegający się o zamówienie, który polega na zdolnościach lub sytuacji podmiotów udostępniających zasoby, a jednocześnie samodzielnie w pewnym zakresie wykazuje spełnianie warunków].</w:t>
      </w:r>
    </w:p>
    <w:p w14:paraId="79263C67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Oświadczam, że na dzień składania ofert spełniam warunki udziału w postępowaniu określone przez Zamawiającego:</w:t>
      </w:r>
    </w:p>
    <w:p w14:paraId="4AE83B3F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b w:val="0"/>
          <w:color w:val="000000" w:themeColor="text1"/>
        </w:rPr>
        <w:t>w Rozdziale VIII ust. 2 pkt 2 SWZ</w:t>
      </w:r>
    </w:p>
    <w:p w14:paraId="4A35B53B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b w:val="0"/>
          <w:color w:val="000000" w:themeColor="text1"/>
        </w:rPr>
        <w:t>w Rozdziale VIII ust. 2 pkt 3   SWZ</w:t>
      </w:r>
    </w:p>
    <w:p w14:paraId="09766E01" w14:textId="77777777" w:rsidR="00155B3E" w:rsidRDefault="00155B3E" w:rsidP="00155B3E">
      <w:pPr>
        <w:pStyle w:val="Akapitzlist"/>
        <w:numPr>
          <w:ilvl w:val="0"/>
          <w:numId w:val="4"/>
        </w:numPr>
        <w:spacing w:after="120"/>
        <w:ind w:left="567" w:hanging="283"/>
        <w:jc w:val="both"/>
        <w:rPr>
          <w:rFonts w:ascii="Garamond" w:hAnsi="Garamond" w:cs="Arial"/>
          <w:b w:val="0"/>
          <w:color w:val="000000" w:themeColor="text1"/>
        </w:rPr>
      </w:pPr>
      <w:r>
        <w:rPr>
          <w:rFonts w:ascii="Garamond" w:hAnsi="Garamond" w:cs="Arial"/>
          <w:b w:val="0"/>
          <w:color w:val="000000" w:themeColor="text1"/>
        </w:rPr>
        <w:t>w Rozdziale VIII ust. 2 pkt 4  SWZ</w:t>
      </w:r>
    </w:p>
    <w:p w14:paraId="1F66E07A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- w  następującym zakresie: ………………………………………………………………………</w:t>
      </w:r>
    </w:p>
    <w:p w14:paraId="48BE6011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b/>
          <w:i/>
          <w:color w:val="0070C0"/>
          <w:sz w:val="24"/>
          <w:szCs w:val="24"/>
        </w:rPr>
      </w:pPr>
      <w:r>
        <w:rPr>
          <w:rFonts w:ascii="Garamond" w:hAnsi="Garamond" w:cs="Arial"/>
          <w:b/>
          <w:i/>
          <w:color w:val="0070C0"/>
          <w:sz w:val="24"/>
          <w:szCs w:val="24"/>
        </w:rPr>
        <w:lastRenderedPageBreak/>
        <w:t xml:space="preserve">*zaznaczyć właściwe lub niepotrzebne skreślić. </w:t>
      </w:r>
    </w:p>
    <w:p w14:paraId="4A784B69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b/>
          <w:color w:val="0070C0"/>
          <w:sz w:val="24"/>
          <w:szCs w:val="24"/>
        </w:rPr>
      </w:pPr>
    </w:p>
    <w:p w14:paraId="03F1CFD1" w14:textId="77777777" w:rsidR="00155B3E" w:rsidRDefault="00155B3E" w:rsidP="00155B3E">
      <w:pPr>
        <w:shd w:val="clear" w:color="auto" w:fill="BFBFBF"/>
        <w:spacing w:after="12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INFORMACJA W ZWIĄZKU Z POLEGANIEM NA ZDOLNOŚCIACH LUB SYTUACJI PODMIOTÓW UDOSTEPNIAJĄCYCH ZASOBY</w:t>
      </w:r>
      <w:r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b/>
          <w:sz w:val="24"/>
          <w:szCs w:val="24"/>
        </w:rPr>
        <w:t>(ART. 118 USTAWY PZP.)</w:t>
      </w:r>
    </w:p>
    <w:p w14:paraId="6EBE4224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b/>
          <w:color w:val="0070C0"/>
          <w:sz w:val="24"/>
          <w:szCs w:val="24"/>
        </w:rPr>
      </w:pPr>
      <w:r>
        <w:rPr>
          <w:rFonts w:ascii="Garamond" w:hAnsi="Garamond" w:cs="Arial"/>
          <w:b/>
          <w:color w:val="0070C0"/>
          <w:sz w:val="24"/>
          <w:szCs w:val="24"/>
        </w:rPr>
        <w:t>[UWAGA: wypełniają Wykonawcy, którzy polegają na zasobach innych podmiotów- podmiotów trzecich].</w:t>
      </w:r>
    </w:p>
    <w:p w14:paraId="13FC4848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w celu wykazania spełniania warunków udziału w postępowaniu, określonych przez Zamawiającego w Rozdziale </w:t>
      </w:r>
      <w:r>
        <w:rPr>
          <w:rFonts w:ascii="Garamond" w:hAnsi="Garamond" w:cs="Arial"/>
          <w:i/>
          <w:sz w:val="24"/>
          <w:szCs w:val="24"/>
        </w:rPr>
        <w:t>…………………………………….(proszę wskazać odpowiedni punkt z SWZ),</w:t>
      </w:r>
      <w:r>
        <w:rPr>
          <w:rFonts w:ascii="Garamond" w:hAnsi="Garamond" w:cs="Arial"/>
          <w:sz w:val="24"/>
          <w:szCs w:val="24"/>
        </w:rPr>
        <w:t xml:space="preserve"> polegam na zdolnościach lub sytuacji następującego/</w:t>
      </w:r>
      <w:proofErr w:type="spellStart"/>
      <w:r>
        <w:rPr>
          <w:rFonts w:ascii="Garamond" w:hAnsi="Garamond" w:cs="Arial"/>
          <w:sz w:val="24"/>
          <w:szCs w:val="24"/>
        </w:rPr>
        <w:t>ych</w:t>
      </w:r>
      <w:proofErr w:type="spellEnd"/>
      <w:r>
        <w:rPr>
          <w:rFonts w:ascii="Garamond" w:hAnsi="Garamond" w:cs="Arial"/>
          <w:sz w:val="24"/>
          <w:szCs w:val="24"/>
        </w:rPr>
        <w:t xml:space="preserve"> podmiotu/ów udostępniających zasoby: </w:t>
      </w:r>
      <w:bookmarkStart w:id="1" w:name="_Hlk99014455"/>
      <w:r>
        <w:rPr>
          <w:rFonts w:ascii="Garamond" w:hAnsi="Garamond" w:cs="Arial"/>
          <w:i/>
          <w:sz w:val="24"/>
          <w:szCs w:val="24"/>
        </w:rPr>
        <w:t>(wskazać nazwę/y podmiotu/ów)</w:t>
      </w:r>
      <w:bookmarkEnd w:id="1"/>
      <w:r>
        <w:rPr>
          <w:rFonts w:ascii="Garamond" w:hAnsi="Garamond" w:cs="Arial"/>
          <w:sz w:val="24"/>
          <w:szCs w:val="24"/>
        </w:rPr>
        <w:t xml:space="preserve">…………………………………..… </w:t>
      </w:r>
      <w:r>
        <w:rPr>
          <w:rFonts w:ascii="Garamond" w:hAnsi="Garamond" w:cs="Arial"/>
          <w:sz w:val="24"/>
          <w:szCs w:val="24"/>
        </w:rPr>
        <w:br/>
        <w:t>w następującym zakresie………………………………………………………..</w:t>
      </w:r>
      <w:r>
        <w:rPr>
          <w:rFonts w:ascii="Garamond" w:hAnsi="Garamond" w:cs="Arial"/>
          <w:i/>
          <w:sz w:val="24"/>
          <w:szCs w:val="24"/>
        </w:rPr>
        <w:t xml:space="preserve">(określić odpowiedni zakres udostępnianych zasobów dla wskazanego podmiotu). </w:t>
      </w:r>
    </w:p>
    <w:p w14:paraId="506DA688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199A87F9" w14:textId="77777777" w:rsidR="00155B3E" w:rsidRDefault="00155B3E" w:rsidP="00155B3E">
      <w:pPr>
        <w:shd w:val="clear" w:color="auto" w:fill="BFBFBF"/>
        <w:spacing w:after="120" w:line="360" w:lineRule="auto"/>
        <w:jc w:val="both"/>
        <w:rPr>
          <w:rFonts w:ascii="Garamond" w:hAnsi="Garamond" w:cs="Arial"/>
          <w:b/>
          <w:sz w:val="24"/>
          <w:szCs w:val="24"/>
        </w:rPr>
      </w:pPr>
      <w:bookmarkStart w:id="2" w:name="_Hlk99009560"/>
      <w:r>
        <w:rPr>
          <w:rFonts w:ascii="Garamond" w:hAnsi="Garamond" w:cs="Arial"/>
          <w:b/>
          <w:sz w:val="24"/>
          <w:szCs w:val="24"/>
        </w:rPr>
        <w:t>OŚWIADCZENIE DOTYCZĄCE PODANYCH INFORMACJI:</w:t>
      </w:r>
    </w:p>
    <w:bookmarkEnd w:id="2"/>
    <w:p w14:paraId="585F29C2" w14:textId="77777777" w:rsidR="00155B3E" w:rsidRDefault="00155B3E" w:rsidP="00155B3E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Garamond" w:hAnsi="Garamond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Garamond" w:hAnsi="Garamond"/>
          <w:sz w:val="24"/>
          <w:szCs w:val="24"/>
        </w:rPr>
        <w:t xml:space="preserve"> </w:t>
      </w:r>
    </w:p>
    <w:p w14:paraId="55D1CA32" w14:textId="77777777" w:rsidR="00155B3E" w:rsidRDefault="00155B3E" w:rsidP="00155B3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/>
          <w:kern w:val="2"/>
          <w:sz w:val="24"/>
          <w:szCs w:val="24"/>
          <w:lang w:eastAsia="ar-SA"/>
        </w:rPr>
      </w:pPr>
    </w:p>
    <w:p w14:paraId="6C46CE62" w14:textId="77777777" w:rsidR="00155B3E" w:rsidRDefault="00155B3E" w:rsidP="00155B3E">
      <w:pPr>
        <w:shd w:val="clear" w:color="auto" w:fill="BFBFBF"/>
        <w:spacing w:after="120" w:line="240" w:lineRule="auto"/>
        <w:jc w:val="both"/>
        <w:rPr>
          <w:rFonts w:ascii="Garamond" w:eastAsia="Calibri" w:hAnsi="Garamond" w:cs="Arial"/>
          <w:b/>
          <w:sz w:val="24"/>
          <w:szCs w:val="24"/>
          <w:lang w:eastAsia="en-US"/>
        </w:rPr>
      </w:pPr>
      <w:r>
        <w:rPr>
          <w:rFonts w:ascii="Garamond" w:hAnsi="Garamond" w:cs="Arial"/>
          <w:b/>
          <w:sz w:val="24"/>
          <w:szCs w:val="24"/>
        </w:rPr>
        <w:t>INFORMACJA DOTYCZĄCA DOSTĘPU DO PODMIOTOWYCH ŚRODKÓW DOWODOWYCH:</w:t>
      </w:r>
    </w:p>
    <w:p w14:paraId="736866DB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Wskazuję następujące podmiotowe środki dowodowe (KRS, </w:t>
      </w:r>
      <w:proofErr w:type="spellStart"/>
      <w:r>
        <w:rPr>
          <w:rFonts w:ascii="Garamond" w:hAnsi="Garamond" w:cs="Arial"/>
          <w:sz w:val="24"/>
          <w:szCs w:val="24"/>
        </w:rPr>
        <w:t>CEiDG</w:t>
      </w:r>
      <w:proofErr w:type="spellEnd"/>
      <w:r>
        <w:rPr>
          <w:rFonts w:ascii="Garamond" w:hAnsi="Garamond" w:cs="Arial"/>
          <w:sz w:val="24"/>
          <w:szCs w:val="24"/>
        </w:rPr>
        <w:t>), które można uzyskać za pomocą bezpłatnych i ogólnodostępnych baz danych, oraz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dane umożliwiające dostęp do tych środków:</w:t>
      </w:r>
    </w:p>
    <w:p w14:paraId="073ED713" w14:textId="77777777" w:rsidR="00155B3E" w:rsidRDefault="00155B3E" w:rsidP="00155B3E">
      <w:pPr>
        <w:pStyle w:val="Akapitzlist"/>
        <w:numPr>
          <w:ilvl w:val="0"/>
          <w:numId w:val="3"/>
        </w:numPr>
        <w:spacing w:after="120"/>
        <w:ind w:left="284" w:hanging="284"/>
        <w:rPr>
          <w:rFonts w:ascii="Garamond" w:hAnsi="Garamond" w:cs="Arial"/>
          <w:b w:val="0"/>
        </w:rPr>
      </w:pPr>
      <w:r>
        <w:rPr>
          <w:rFonts w:ascii="Garamond" w:hAnsi="Garamond" w:cs="Arial"/>
          <w:b w:val="0"/>
        </w:rPr>
        <w:t>odpis z  KRS (jeżeli dotyczy) ...........................................................................................................</w:t>
      </w:r>
    </w:p>
    <w:p w14:paraId="10CD9C97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(wskazać  adres internetowy, wydający urząd lub organ, dokładne dane referencyjne dokumentacji)</w:t>
      </w:r>
    </w:p>
    <w:p w14:paraId="3AFD1889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2) odpis z </w:t>
      </w:r>
      <w:proofErr w:type="spellStart"/>
      <w:r>
        <w:rPr>
          <w:rFonts w:ascii="Garamond" w:hAnsi="Garamond" w:cs="Arial"/>
          <w:sz w:val="24"/>
          <w:szCs w:val="24"/>
        </w:rPr>
        <w:t>CEiDG</w:t>
      </w:r>
      <w:proofErr w:type="spellEnd"/>
      <w:r>
        <w:rPr>
          <w:rFonts w:ascii="Garamond" w:hAnsi="Garamond" w:cs="Arial"/>
          <w:sz w:val="24"/>
          <w:szCs w:val="24"/>
        </w:rPr>
        <w:t xml:space="preserve"> (jeżeli dotyczy) ........................................................................................................</w:t>
      </w:r>
    </w:p>
    <w:p w14:paraId="1AA304C8" w14:textId="77777777" w:rsidR="00155B3E" w:rsidRDefault="00155B3E" w:rsidP="00155B3E">
      <w:pPr>
        <w:spacing w:after="12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(wskazać adres internetowy, wydający urząd lub organ, dokładne dane referencyjne dokumentacji)</w:t>
      </w:r>
    </w:p>
    <w:p w14:paraId="7AFB2B4B" w14:textId="77777777" w:rsidR="00155B3E" w:rsidRDefault="00155B3E" w:rsidP="00155B3E">
      <w:pPr>
        <w:spacing w:after="0" w:line="240" w:lineRule="auto"/>
        <w:rPr>
          <w:rFonts w:ascii="Garamond" w:hAnsi="Garamond" w:cs="Calibri"/>
          <w:i/>
          <w:sz w:val="24"/>
          <w:szCs w:val="24"/>
        </w:rPr>
      </w:pPr>
    </w:p>
    <w:p w14:paraId="10B8D6C2" w14:textId="77777777" w:rsidR="00155B3E" w:rsidRDefault="00155B3E" w:rsidP="00155B3E">
      <w:pPr>
        <w:spacing w:after="0" w:line="240" w:lineRule="auto"/>
        <w:ind w:left="5664"/>
        <w:rPr>
          <w:rFonts w:ascii="Garamond" w:hAnsi="Garamond" w:cs="Calibri"/>
          <w:i/>
          <w:sz w:val="24"/>
          <w:szCs w:val="24"/>
        </w:rPr>
      </w:pPr>
      <w:r>
        <w:rPr>
          <w:rFonts w:ascii="Garamond" w:hAnsi="Garamond" w:cs="Calibri"/>
          <w:i/>
          <w:sz w:val="24"/>
          <w:szCs w:val="24"/>
        </w:rPr>
        <w:t>……………………………………</w:t>
      </w:r>
    </w:p>
    <w:p w14:paraId="1E13835B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Calibri"/>
          <w:i/>
          <w:sz w:val="24"/>
          <w:szCs w:val="24"/>
        </w:rPr>
      </w:pPr>
      <w:r>
        <w:rPr>
          <w:rFonts w:ascii="Garamond" w:hAnsi="Garamond" w:cs="Calibri"/>
          <w:i/>
          <w:sz w:val="24"/>
          <w:szCs w:val="24"/>
        </w:rPr>
        <w:t>/podpis odpowiednio Wykonawcy lub</w:t>
      </w:r>
    </w:p>
    <w:p w14:paraId="6DA2FA58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Times New Roman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Wykonawcy wspólnie ubiegającego się </w:t>
      </w:r>
      <w:r>
        <w:rPr>
          <w:rFonts w:ascii="Garamond" w:hAnsi="Garamond"/>
          <w:i/>
          <w:sz w:val="24"/>
          <w:szCs w:val="24"/>
        </w:rPr>
        <w:br/>
        <w:t>o zamówienie lub podmiotu trzeciego/</w:t>
      </w:r>
      <w:bookmarkStart w:id="3" w:name="_Hlk77156599"/>
    </w:p>
    <w:p w14:paraId="206AFC54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Times New Roman"/>
          <w:i/>
          <w:sz w:val="24"/>
          <w:szCs w:val="24"/>
        </w:rPr>
      </w:pPr>
    </w:p>
    <w:p w14:paraId="435EEDD2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Times New Roman"/>
          <w:i/>
          <w:sz w:val="24"/>
          <w:szCs w:val="24"/>
        </w:rPr>
      </w:pPr>
    </w:p>
    <w:p w14:paraId="2BD659D2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Times New Roman"/>
          <w:i/>
          <w:sz w:val="24"/>
          <w:szCs w:val="24"/>
        </w:rPr>
      </w:pPr>
    </w:p>
    <w:p w14:paraId="5940A088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Times New Roman"/>
          <w:i/>
          <w:sz w:val="24"/>
          <w:szCs w:val="24"/>
        </w:rPr>
      </w:pPr>
    </w:p>
    <w:p w14:paraId="1F5B7A0B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Times New Roman"/>
          <w:i/>
          <w:sz w:val="24"/>
          <w:szCs w:val="24"/>
        </w:rPr>
      </w:pPr>
    </w:p>
    <w:p w14:paraId="1365BC69" w14:textId="77777777" w:rsidR="00155B3E" w:rsidRDefault="00155B3E" w:rsidP="00155B3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Times New Roman"/>
          <w:i/>
          <w:sz w:val="24"/>
          <w:szCs w:val="24"/>
        </w:rPr>
      </w:pPr>
    </w:p>
    <w:p w14:paraId="40F9B567" w14:textId="77777777" w:rsidR="00155B3E" w:rsidRDefault="00155B3E" w:rsidP="00155B3E">
      <w:pPr>
        <w:tabs>
          <w:tab w:val="left" w:pos="1452"/>
        </w:tabs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UWAGA: Dokument należy wypełnić i podpisać kwalifikowanym podpisem elektronicznym lub podpisem zaufanym lub podpisem osobistym. Zamawiający zaleca zapisanie dokumentu w formacie PDF.</w:t>
      </w:r>
      <w:bookmarkEnd w:id="3"/>
    </w:p>
    <w:p w14:paraId="46B0FF2B" w14:textId="77777777" w:rsidR="00155B3E" w:rsidRDefault="00155B3E" w:rsidP="00155B3E">
      <w:pPr>
        <w:rPr>
          <w:rFonts w:ascii="Garamond" w:hAnsi="Garamond"/>
          <w:sz w:val="24"/>
          <w:szCs w:val="24"/>
        </w:rPr>
      </w:pPr>
    </w:p>
    <w:sectPr w:rsidR="00155B3E" w:rsidSect="00D72CE6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67462" w14:textId="77777777" w:rsidR="001D221D" w:rsidRDefault="001D221D" w:rsidP="00FF1BB8">
      <w:pPr>
        <w:spacing w:after="0" w:line="240" w:lineRule="auto"/>
      </w:pPr>
      <w:r>
        <w:separator/>
      </w:r>
    </w:p>
  </w:endnote>
  <w:endnote w:type="continuationSeparator" w:id="0">
    <w:p w14:paraId="57F7216D" w14:textId="77777777" w:rsidR="001D221D" w:rsidRDefault="001D221D" w:rsidP="00FF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566783"/>
      <w:docPartObj>
        <w:docPartGallery w:val="Page Numbers (Bottom of Page)"/>
        <w:docPartUnique/>
      </w:docPartObj>
    </w:sdtPr>
    <w:sdtEndPr/>
    <w:sdtContent>
      <w:p w14:paraId="07FC11F0" w14:textId="77777777" w:rsidR="00EF7959" w:rsidRDefault="00546DA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5F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48DBDB" w14:textId="77777777" w:rsidR="00EF7959" w:rsidRDefault="00EF7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1CCD" w14:textId="77777777" w:rsidR="001D221D" w:rsidRDefault="001D221D" w:rsidP="00FF1BB8">
      <w:pPr>
        <w:spacing w:after="0" w:line="240" w:lineRule="auto"/>
      </w:pPr>
      <w:r>
        <w:separator/>
      </w:r>
    </w:p>
  </w:footnote>
  <w:footnote w:type="continuationSeparator" w:id="0">
    <w:p w14:paraId="6E30554E" w14:textId="77777777" w:rsidR="001D221D" w:rsidRDefault="001D221D" w:rsidP="00FF1BB8">
      <w:pPr>
        <w:spacing w:after="0" w:line="240" w:lineRule="auto"/>
      </w:pPr>
      <w:r>
        <w:continuationSeparator/>
      </w:r>
    </w:p>
  </w:footnote>
  <w:footnote w:id="1">
    <w:p w14:paraId="4DEB8D04" w14:textId="77777777" w:rsidR="00155B3E" w:rsidRDefault="00155B3E" w:rsidP="00155B3E">
      <w:pPr>
        <w:spacing w:after="0" w:line="240" w:lineRule="auto"/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  <w:rFonts w:ascii="Book Antiqua" w:hAnsi="Book Antiqua" w:cs="Arial"/>
          <w:sz w:val="18"/>
          <w:szCs w:val="16"/>
        </w:rPr>
        <w:footnoteRef/>
      </w:r>
      <w:r>
        <w:rPr>
          <w:rFonts w:ascii="Book Antiqua" w:hAnsi="Book Antiqua" w:cs="Arial"/>
          <w:color w:val="222222"/>
          <w:sz w:val="18"/>
          <w:szCs w:val="16"/>
        </w:rPr>
        <w:t xml:space="preserve">Zgodnie z treścią art. 7 ust. 1 ustawy z dnia 13 kwietnia 2022 r. </w:t>
      </w:r>
      <w:r>
        <w:rPr>
          <w:rFonts w:ascii="Book Antiqua" w:hAnsi="Book Antiqua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Book Antiqua" w:hAnsi="Book Antiqua" w:cs="Arial"/>
          <w:color w:val="222222"/>
          <w:sz w:val="18"/>
          <w:szCs w:val="16"/>
        </w:rPr>
        <w:t xml:space="preserve">z 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Book Antiqua" w:eastAsia="Times New Roman" w:hAnsi="Book Antiqua" w:cs="Arial"/>
          <w:color w:val="222222"/>
          <w:sz w:val="18"/>
          <w:szCs w:val="16"/>
        </w:rPr>
        <w:t>Pzp</w:t>
      </w:r>
      <w:proofErr w:type="spellEnd"/>
      <w:r>
        <w:rPr>
          <w:rFonts w:ascii="Book Antiqua" w:eastAsia="Times New Roman" w:hAnsi="Book Antiqua" w:cs="Arial"/>
          <w:color w:val="222222"/>
          <w:sz w:val="18"/>
          <w:szCs w:val="16"/>
        </w:rPr>
        <w:t xml:space="preserve"> wyklucza się:</w:t>
      </w:r>
    </w:p>
    <w:p w14:paraId="608DB715" w14:textId="77777777" w:rsidR="00155B3E" w:rsidRDefault="00155B3E" w:rsidP="00155B3E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8"/>
          <w:szCs w:val="16"/>
        </w:rPr>
      </w:pPr>
      <w:r>
        <w:rPr>
          <w:rFonts w:ascii="Book Antiqua" w:eastAsia="Times New Roman" w:hAnsi="Book Antiqua" w:cs="Arial"/>
          <w:color w:val="222222"/>
          <w:sz w:val="18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B5784C" w14:textId="35EFC174" w:rsidR="00155B3E" w:rsidRDefault="00155B3E" w:rsidP="00155B3E">
      <w:pPr>
        <w:spacing w:after="0" w:line="240" w:lineRule="auto"/>
        <w:jc w:val="both"/>
        <w:rPr>
          <w:rFonts w:ascii="Book Antiqua" w:eastAsia="Calibri" w:hAnsi="Book Antiqua" w:cs="Arial"/>
          <w:color w:val="222222"/>
          <w:sz w:val="18"/>
          <w:szCs w:val="16"/>
          <w:lang w:eastAsia="en-US"/>
        </w:rPr>
      </w:pPr>
      <w:r>
        <w:rPr>
          <w:rFonts w:ascii="Book Antiqua" w:hAnsi="Book Antiqua" w:cs="Arial"/>
          <w:color w:val="222222"/>
          <w:sz w:val="18"/>
          <w:szCs w:val="16"/>
        </w:rPr>
        <w:t xml:space="preserve">2) 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>wykonawcę oraz uczestnika konkursu, którego beneficjentem rzeczywistym w rozumieniu ustawy z dnia 1 marca 2018 r. o przeciwdziałaniu praniu pieniędzy oraz finansowaniu terroryzmu (Dz. U. z 202</w:t>
      </w:r>
      <w:r w:rsidR="00883E7A">
        <w:rPr>
          <w:rFonts w:ascii="Book Antiqua" w:eastAsia="Times New Roman" w:hAnsi="Book Antiqua" w:cs="Arial"/>
          <w:color w:val="222222"/>
          <w:sz w:val="18"/>
          <w:szCs w:val="16"/>
        </w:rPr>
        <w:t>5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 xml:space="preserve"> r.</w:t>
      </w:r>
      <w:r w:rsidR="00883E7A">
        <w:rPr>
          <w:rFonts w:ascii="Book Antiqua" w:eastAsia="Times New Roman" w:hAnsi="Book Antiqua" w:cs="Arial"/>
          <w:color w:val="222222"/>
          <w:sz w:val="18"/>
          <w:szCs w:val="16"/>
        </w:rPr>
        <w:t>,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 xml:space="preserve"> poz. </w:t>
      </w:r>
      <w:r w:rsidR="00883E7A">
        <w:rPr>
          <w:rFonts w:ascii="Book Antiqua" w:eastAsia="Times New Roman" w:hAnsi="Book Antiqua" w:cs="Arial"/>
          <w:color w:val="222222"/>
          <w:sz w:val="18"/>
          <w:szCs w:val="16"/>
        </w:rPr>
        <w:t>644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D4C304" w14:textId="50D2C499" w:rsidR="00155B3E" w:rsidRDefault="00155B3E" w:rsidP="00155B3E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8"/>
          <w:szCs w:val="16"/>
        </w:rPr>
      </w:pPr>
      <w:r>
        <w:rPr>
          <w:rFonts w:ascii="Book Antiqua" w:eastAsia="Times New Roman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3E7A">
        <w:rPr>
          <w:rFonts w:ascii="Book Antiqua" w:eastAsia="Times New Roman" w:hAnsi="Book Antiqua" w:cs="Arial"/>
          <w:color w:val="222222"/>
          <w:sz w:val="18"/>
          <w:szCs w:val="16"/>
        </w:rPr>
        <w:t>3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 xml:space="preserve"> r.</w:t>
      </w:r>
      <w:r w:rsidR="00883E7A">
        <w:rPr>
          <w:rFonts w:ascii="Book Antiqua" w:eastAsia="Times New Roman" w:hAnsi="Book Antiqua" w:cs="Arial"/>
          <w:color w:val="222222"/>
          <w:sz w:val="18"/>
          <w:szCs w:val="16"/>
        </w:rPr>
        <w:t>,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 xml:space="preserve"> poz. </w:t>
      </w:r>
      <w:r w:rsidR="00883E7A">
        <w:rPr>
          <w:rFonts w:ascii="Book Antiqua" w:eastAsia="Times New Roman" w:hAnsi="Book Antiqua" w:cs="Arial"/>
          <w:color w:val="222222"/>
          <w:sz w:val="18"/>
          <w:szCs w:val="16"/>
        </w:rPr>
        <w:t>120</w:t>
      </w:r>
      <w:r>
        <w:rPr>
          <w:rFonts w:ascii="Book Antiqua" w:eastAsia="Times New Roman" w:hAnsi="Book Antiqua" w:cs="Arial"/>
          <w:color w:val="222222"/>
          <w:sz w:val="18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E6AB53E"/>
    <w:lvl w:ilvl="0" w:tplc="8E96A09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2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2A0662"/>
    <w:multiLevelType w:val="hybridMultilevel"/>
    <w:tmpl w:val="48EAAE0E"/>
    <w:lvl w:ilvl="0" w:tplc="D9E01840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475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B8"/>
    <w:rsid w:val="00034B0F"/>
    <w:rsid w:val="00096997"/>
    <w:rsid w:val="00107AF4"/>
    <w:rsid w:val="00125F5F"/>
    <w:rsid w:val="00140FDC"/>
    <w:rsid w:val="00155B3E"/>
    <w:rsid w:val="00182E37"/>
    <w:rsid w:val="001D221D"/>
    <w:rsid w:val="001F70F1"/>
    <w:rsid w:val="00235635"/>
    <w:rsid w:val="00250186"/>
    <w:rsid w:val="002A6CA8"/>
    <w:rsid w:val="002B69ED"/>
    <w:rsid w:val="00354BFA"/>
    <w:rsid w:val="00375A33"/>
    <w:rsid w:val="00543FC3"/>
    <w:rsid w:val="00546DA5"/>
    <w:rsid w:val="00667606"/>
    <w:rsid w:val="00670F30"/>
    <w:rsid w:val="007208C5"/>
    <w:rsid w:val="00741069"/>
    <w:rsid w:val="00883E7A"/>
    <w:rsid w:val="00967498"/>
    <w:rsid w:val="009C1BB2"/>
    <w:rsid w:val="00A92D08"/>
    <w:rsid w:val="00B711C9"/>
    <w:rsid w:val="00BA46D5"/>
    <w:rsid w:val="00BD0989"/>
    <w:rsid w:val="00BD1D60"/>
    <w:rsid w:val="00BE6EF2"/>
    <w:rsid w:val="00C70DB1"/>
    <w:rsid w:val="00C76BA5"/>
    <w:rsid w:val="00CC2B4C"/>
    <w:rsid w:val="00CF3BB1"/>
    <w:rsid w:val="00D72CE6"/>
    <w:rsid w:val="00D7581B"/>
    <w:rsid w:val="00D92077"/>
    <w:rsid w:val="00E51EF3"/>
    <w:rsid w:val="00EF7959"/>
    <w:rsid w:val="00F27AF4"/>
    <w:rsid w:val="00FF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585E"/>
  <w15:docId w15:val="{70ECA00A-6787-4727-B99D-7D7D9414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B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F1BB8"/>
    <w:pPr>
      <w:spacing w:after="160" w:line="256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FF1B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F1BB8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BB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BB8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FF1BB8"/>
    <w:rPr>
      <w:rFonts w:ascii="Verdana" w:hAnsi="Verdana"/>
      <w:b/>
      <w:sz w:val="24"/>
      <w:szCs w:val="24"/>
      <w:lang w:eastAsia="en-US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FF1BB8"/>
    <w:pPr>
      <w:spacing w:after="0" w:line="240" w:lineRule="auto"/>
      <w:ind w:left="720"/>
      <w:contextualSpacing/>
    </w:pPr>
    <w:rPr>
      <w:rFonts w:ascii="Verdana" w:hAnsi="Verdana"/>
      <w:b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rsid w:val="00FF1BB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F7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ZY</dc:creator>
  <cp:keywords/>
  <dc:description/>
  <cp:lastModifiedBy>Mąkowska Marlena</cp:lastModifiedBy>
  <cp:revision>6</cp:revision>
  <dcterms:created xsi:type="dcterms:W3CDTF">2023-10-23T13:02:00Z</dcterms:created>
  <dcterms:modified xsi:type="dcterms:W3CDTF">2025-11-16T19:12:00Z</dcterms:modified>
</cp:coreProperties>
</file>